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D5" w:rsidRDefault="002A61D5">
      <w:r>
        <w:t xml:space="preserve">The imperative is used to tell people to do things.  </w:t>
      </w:r>
      <w:bookmarkStart w:id="0" w:name="_GoBack"/>
      <w:bookmarkEnd w:id="0"/>
      <w:r w:rsidR="00E04B62">
        <w:t>Its</w:t>
      </w:r>
      <w:r>
        <w:t xml:space="preserve"> forms are sometimes referred to as commands.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520"/>
        <w:gridCol w:w="2394"/>
        <w:gridCol w:w="2394"/>
      </w:tblGrid>
      <w:tr w:rsidR="002A61D5" w:rsidRPr="002A61D5" w:rsidTr="002A61D5">
        <w:tc>
          <w:tcPr>
            <w:tcW w:w="2268" w:type="dxa"/>
          </w:tcPr>
          <w:p w:rsidR="002A61D5" w:rsidRPr="00E04B62" w:rsidRDefault="002A61D5">
            <w:pPr>
              <w:rPr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2A61D5" w:rsidRPr="002A61D5" w:rsidRDefault="002A61D5">
            <w:pPr>
              <w:rPr>
                <w:b/>
                <w:sz w:val="36"/>
                <w:szCs w:val="36"/>
                <w:lang w:val="es-MX"/>
              </w:rPr>
            </w:pPr>
            <w:r w:rsidRPr="002A61D5">
              <w:rPr>
                <w:b/>
                <w:sz w:val="36"/>
                <w:szCs w:val="36"/>
                <w:lang w:val="es-MX"/>
              </w:rPr>
              <w:t>-</w:t>
            </w:r>
            <w:proofErr w:type="spellStart"/>
            <w:r w:rsidRPr="002A61D5">
              <w:rPr>
                <w:b/>
                <w:sz w:val="36"/>
                <w:szCs w:val="36"/>
                <w:lang w:val="es-MX"/>
              </w:rPr>
              <w:t>ar</w:t>
            </w:r>
            <w:proofErr w:type="spellEnd"/>
          </w:p>
        </w:tc>
        <w:tc>
          <w:tcPr>
            <w:tcW w:w="2394" w:type="dxa"/>
          </w:tcPr>
          <w:p w:rsidR="002A61D5" w:rsidRPr="002A61D5" w:rsidRDefault="002A61D5">
            <w:pPr>
              <w:rPr>
                <w:b/>
                <w:sz w:val="36"/>
                <w:szCs w:val="36"/>
                <w:lang w:val="es-MX"/>
              </w:rPr>
            </w:pPr>
            <w:r w:rsidRPr="002A61D5">
              <w:rPr>
                <w:b/>
                <w:sz w:val="36"/>
                <w:szCs w:val="36"/>
                <w:lang w:val="es-MX"/>
              </w:rPr>
              <w:t>-</w:t>
            </w:r>
            <w:proofErr w:type="spellStart"/>
            <w:r w:rsidRPr="002A61D5">
              <w:rPr>
                <w:b/>
                <w:sz w:val="36"/>
                <w:szCs w:val="36"/>
                <w:lang w:val="es-MX"/>
              </w:rPr>
              <w:t>er</w:t>
            </w:r>
            <w:proofErr w:type="spellEnd"/>
          </w:p>
        </w:tc>
        <w:tc>
          <w:tcPr>
            <w:tcW w:w="2394" w:type="dxa"/>
          </w:tcPr>
          <w:p w:rsidR="002A61D5" w:rsidRPr="002A61D5" w:rsidRDefault="002A61D5">
            <w:pPr>
              <w:rPr>
                <w:b/>
                <w:sz w:val="36"/>
                <w:szCs w:val="36"/>
                <w:lang w:val="es-MX"/>
              </w:rPr>
            </w:pPr>
            <w:r w:rsidRPr="002A61D5">
              <w:rPr>
                <w:b/>
                <w:sz w:val="36"/>
                <w:szCs w:val="36"/>
                <w:lang w:val="es-MX"/>
              </w:rPr>
              <w:t>-ir</w:t>
            </w:r>
          </w:p>
        </w:tc>
      </w:tr>
      <w:tr w:rsidR="002A61D5" w:rsidRPr="002A61D5" w:rsidTr="002A61D5">
        <w:tc>
          <w:tcPr>
            <w:tcW w:w="2268" w:type="dxa"/>
          </w:tcPr>
          <w:p w:rsidR="002A61D5" w:rsidRPr="002A61D5" w:rsidRDefault="002A61D5">
            <w:pPr>
              <w:rPr>
                <w:b/>
                <w:sz w:val="36"/>
                <w:szCs w:val="36"/>
                <w:lang w:val="es-MX"/>
              </w:rPr>
            </w:pPr>
            <w:r w:rsidRPr="002A61D5">
              <w:rPr>
                <w:b/>
                <w:sz w:val="36"/>
                <w:szCs w:val="36"/>
                <w:lang w:val="es-MX"/>
              </w:rPr>
              <w:t>Tú</w:t>
            </w:r>
          </w:p>
        </w:tc>
        <w:tc>
          <w:tcPr>
            <w:tcW w:w="2520" w:type="dxa"/>
          </w:tcPr>
          <w:p w:rsid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Habl</w:t>
            </w:r>
            <w:r w:rsidRPr="002A61D5">
              <w:rPr>
                <w:b/>
                <w:sz w:val="36"/>
                <w:szCs w:val="36"/>
                <w:lang w:val="es-MX"/>
              </w:rPr>
              <w:t>a</w:t>
            </w:r>
            <w:r w:rsidRPr="002A61D5">
              <w:rPr>
                <w:sz w:val="36"/>
                <w:szCs w:val="36"/>
                <w:lang w:val="es-MX"/>
              </w:rPr>
              <w:t xml:space="preserve"> </w:t>
            </w:r>
          </w:p>
          <w:p w:rsidR="002A61D5" w:rsidRP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(no habl</w:t>
            </w:r>
            <w:r w:rsidRPr="002A61D5">
              <w:rPr>
                <w:b/>
                <w:sz w:val="36"/>
                <w:szCs w:val="36"/>
                <w:lang w:val="es-MX"/>
              </w:rPr>
              <w:t>es</w:t>
            </w:r>
            <w:r w:rsidRPr="002A61D5">
              <w:rPr>
                <w:sz w:val="36"/>
                <w:szCs w:val="36"/>
                <w:lang w:val="es-MX"/>
              </w:rPr>
              <w:t>)</w:t>
            </w:r>
          </w:p>
        </w:tc>
        <w:tc>
          <w:tcPr>
            <w:tcW w:w="2394" w:type="dxa"/>
          </w:tcPr>
          <w:p w:rsid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Com</w:t>
            </w:r>
            <w:r w:rsidRPr="002A61D5">
              <w:rPr>
                <w:b/>
                <w:sz w:val="36"/>
                <w:szCs w:val="36"/>
                <w:lang w:val="es-MX"/>
              </w:rPr>
              <w:t>e</w:t>
            </w:r>
            <w:r w:rsidRPr="002A61D5">
              <w:rPr>
                <w:sz w:val="36"/>
                <w:szCs w:val="36"/>
                <w:lang w:val="es-MX"/>
              </w:rPr>
              <w:t xml:space="preserve"> </w:t>
            </w:r>
          </w:p>
          <w:p w:rsidR="002A61D5" w:rsidRP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(no com</w:t>
            </w:r>
            <w:r w:rsidRPr="002A61D5">
              <w:rPr>
                <w:b/>
                <w:sz w:val="36"/>
                <w:szCs w:val="36"/>
                <w:lang w:val="es-MX"/>
              </w:rPr>
              <w:t>as</w:t>
            </w:r>
            <w:r w:rsidRPr="002A61D5">
              <w:rPr>
                <w:sz w:val="36"/>
                <w:szCs w:val="36"/>
                <w:lang w:val="es-MX"/>
              </w:rPr>
              <w:t>)</w:t>
            </w:r>
          </w:p>
        </w:tc>
        <w:tc>
          <w:tcPr>
            <w:tcW w:w="2394" w:type="dxa"/>
          </w:tcPr>
          <w:p w:rsid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Viv</w:t>
            </w:r>
            <w:r w:rsidRPr="002A61D5">
              <w:rPr>
                <w:b/>
                <w:sz w:val="36"/>
                <w:szCs w:val="36"/>
                <w:lang w:val="es-MX"/>
              </w:rPr>
              <w:t>e</w:t>
            </w:r>
            <w:r w:rsidRPr="002A61D5">
              <w:rPr>
                <w:sz w:val="36"/>
                <w:szCs w:val="36"/>
                <w:lang w:val="es-MX"/>
              </w:rPr>
              <w:t xml:space="preserve"> </w:t>
            </w:r>
          </w:p>
          <w:p w:rsidR="002A61D5" w:rsidRP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(no viv</w:t>
            </w:r>
            <w:r w:rsidRPr="002A61D5">
              <w:rPr>
                <w:b/>
                <w:sz w:val="36"/>
                <w:szCs w:val="36"/>
                <w:lang w:val="es-MX"/>
              </w:rPr>
              <w:t>as</w:t>
            </w:r>
            <w:r w:rsidRPr="002A61D5">
              <w:rPr>
                <w:sz w:val="36"/>
                <w:szCs w:val="36"/>
                <w:lang w:val="es-MX"/>
              </w:rPr>
              <w:t>)</w:t>
            </w:r>
          </w:p>
        </w:tc>
      </w:tr>
      <w:tr w:rsidR="002A61D5" w:rsidRPr="002A61D5" w:rsidTr="002A61D5">
        <w:tc>
          <w:tcPr>
            <w:tcW w:w="2268" w:type="dxa"/>
          </w:tcPr>
          <w:p w:rsidR="002A61D5" w:rsidRPr="002A61D5" w:rsidRDefault="002A61D5">
            <w:pPr>
              <w:rPr>
                <w:b/>
                <w:sz w:val="36"/>
                <w:szCs w:val="36"/>
                <w:lang w:val="es-MX"/>
              </w:rPr>
            </w:pPr>
            <w:r w:rsidRPr="002A61D5">
              <w:rPr>
                <w:b/>
                <w:sz w:val="36"/>
                <w:szCs w:val="36"/>
                <w:lang w:val="es-MX"/>
              </w:rPr>
              <w:t>Ud. (usted)</w:t>
            </w:r>
          </w:p>
        </w:tc>
        <w:tc>
          <w:tcPr>
            <w:tcW w:w="2520" w:type="dxa"/>
          </w:tcPr>
          <w:p w:rsid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Habl</w:t>
            </w:r>
            <w:r w:rsidRPr="002A61D5">
              <w:rPr>
                <w:b/>
                <w:sz w:val="36"/>
                <w:szCs w:val="36"/>
                <w:lang w:val="es-MX"/>
              </w:rPr>
              <w:t>e</w:t>
            </w:r>
            <w:r w:rsidRPr="002A61D5">
              <w:rPr>
                <w:sz w:val="36"/>
                <w:szCs w:val="36"/>
                <w:lang w:val="es-MX"/>
              </w:rPr>
              <w:t xml:space="preserve"> </w:t>
            </w:r>
          </w:p>
          <w:p w:rsidR="002A61D5" w:rsidRP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(no habl</w:t>
            </w:r>
            <w:r w:rsidRPr="002A61D5">
              <w:rPr>
                <w:b/>
                <w:sz w:val="36"/>
                <w:szCs w:val="36"/>
                <w:lang w:val="es-MX"/>
              </w:rPr>
              <w:t>e</w:t>
            </w:r>
            <w:r w:rsidRPr="002A61D5">
              <w:rPr>
                <w:sz w:val="36"/>
                <w:szCs w:val="36"/>
                <w:lang w:val="es-MX"/>
              </w:rPr>
              <w:t>)</w:t>
            </w:r>
          </w:p>
        </w:tc>
        <w:tc>
          <w:tcPr>
            <w:tcW w:w="2394" w:type="dxa"/>
          </w:tcPr>
          <w:p w:rsid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Com</w:t>
            </w:r>
            <w:r w:rsidRPr="002A61D5">
              <w:rPr>
                <w:b/>
                <w:sz w:val="36"/>
                <w:szCs w:val="36"/>
                <w:lang w:val="es-MX"/>
              </w:rPr>
              <w:t xml:space="preserve">a </w:t>
            </w:r>
          </w:p>
          <w:p w:rsidR="002A61D5" w:rsidRP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(no com</w:t>
            </w:r>
            <w:r w:rsidRPr="002A61D5">
              <w:rPr>
                <w:b/>
                <w:sz w:val="36"/>
                <w:szCs w:val="36"/>
                <w:lang w:val="es-MX"/>
              </w:rPr>
              <w:t>a</w:t>
            </w:r>
            <w:r w:rsidRPr="002A61D5">
              <w:rPr>
                <w:sz w:val="36"/>
                <w:szCs w:val="36"/>
                <w:lang w:val="es-MX"/>
              </w:rPr>
              <w:t>)</w:t>
            </w:r>
          </w:p>
        </w:tc>
        <w:tc>
          <w:tcPr>
            <w:tcW w:w="2394" w:type="dxa"/>
          </w:tcPr>
          <w:p w:rsid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Viv</w:t>
            </w:r>
            <w:r w:rsidRPr="002A61D5">
              <w:rPr>
                <w:b/>
                <w:sz w:val="36"/>
                <w:szCs w:val="36"/>
                <w:lang w:val="es-MX"/>
              </w:rPr>
              <w:t>a</w:t>
            </w:r>
            <w:r w:rsidRPr="002A61D5">
              <w:rPr>
                <w:sz w:val="36"/>
                <w:szCs w:val="36"/>
                <w:lang w:val="es-MX"/>
              </w:rPr>
              <w:t xml:space="preserve"> </w:t>
            </w:r>
          </w:p>
          <w:p w:rsidR="002A61D5" w:rsidRP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(no viv</w:t>
            </w:r>
            <w:r w:rsidRPr="002A61D5">
              <w:rPr>
                <w:b/>
                <w:sz w:val="36"/>
                <w:szCs w:val="36"/>
                <w:lang w:val="es-MX"/>
              </w:rPr>
              <w:t>a</w:t>
            </w:r>
            <w:r w:rsidRPr="002A61D5">
              <w:rPr>
                <w:sz w:val="36"/>
                <w:szCs w:val="36"/>
                <w:lang w:val="es-MX"/>
              </w:rPr>
              <w:t>)</w:t>
            </w:r>
          </w:p>
        </w:tc>
      </w:tr>
      <w:tr w:rsidR="002A61D5" w:rsidRPr="002A61D5" w:rsidTr="002A61D5">
        <w:tc>
          <w:tcPr>
            <w:tcW w:w="2268" w:type="dxa"/>
          </w:tcPr>
          <w:p w:rsidR="002A61D5" w:rsidRPr="002A61D5" w:rsidRDefault="002A61D5">
            <w:pPr>
              <w:rPr>
                <w:b/>
                <w:sz w:val="36"/>
                <w:szCs w:val="36"/>
                <w:lang w:val="es-MX"/>
              </w:rPr>
            </w:pPr>
            <w:r w:rsidRPr="002A61D5">
              <w:rPr>
                <w:b/>
                <w:sz w:val="36"/>
                <w:szCs w:val="36"/>
                <w:lang w:val="es-MX"/>
              </w:rPr>
              <w:t>Nosotros</w:t>
            </w:r>
          </w:p>
        </w:tc>
        <w:tc>
          <w:tcPr>
            <w:tcW w:w="2520" w:type="dxa"/>
          </w:tcPr>
          <w:p w:rsid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Habl</w:t>
            </w:r>
            <w:r w:rsidRPr="00223515">
              <w:rPr>
                <w:b/>
                <w:sz w:val="36"/>
                <w:szCs w:val="36"/>
                <w:lang w:val="es-MX"/>
              </w:rPr>
              <w:t xml:space="preserve">emos </w:t>
            </w:r>
          </w:p>
          <w:p w:rsidR="002A61D5" w:rsidRPr="002A61D5" w:rsidRDefault="002A61D5">
            <w:pPr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 xml:space="preserve">( no </w:t>
            </w:r>
            <w:r w:rsidRPr="002A61D5">
              <w:rPr>
                <w:sz w:val="36"/>
                <w:szCs w:val="36"/>
                <w:lang w:val="es-MX"/>
              </w:rPr>
              <w:t>habl</w:t>
            </w:r>
            <w:r w:rsidRPr="00223515">
              <w:rPr>
                <w:b/>
                <w:sz w:val="36"/>
                <w:szCs w:val="36"/>
                <w:lang w:val="es-MX"/>
              </w:rPr>
              <w:t>emos</w:t>
            </w:r>
            <w:r w:rsidRPr="002A61D5">
              <w:rPr>
                <w:sz w:val="36"/>
                <w:szCs w:val="36"/>
                <w:lang w:val="es-MX"/>
              </w:rPr>
              <w:t>)</w:t>
            </w:r>
          </w:p>
        </w:tc>
        <w:tc>
          <w:tcPr>
            <w:tcW w:w="2394" w:type="dxa"/>
          </w:tcPr>
          <w:p w:rsid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Com</w:t>
            </w:r>
            <w:r w:rsidRPr="00223515">
              <w:rPr>
                <w:b/>
                <w:sz w:val="36"/>
                <w:szCs w:val="36"/>
                <w:lang w:val="es-MX"/>
              </w:rPr>
              <w:t>amos</w:t>
            </w:r>
            <w:r w:rsidRPr="002A61D5">
              <w:rPr>
                <w:sz w:val="36"/>
                <w:szCs w:val="36"/>
                <w:lang w:val="es-MX"/>
              </w:rPr>
              <w:t xml:space="preserve"> </w:t>
            </w:r>
          </w:p>
          <w:p w:rsidR="002A61D5" w:rsidRP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(no com</w:t>
            </w:r>
            <w:r w:rsidRPr="00223515">
              <w:rPr>
                <w:b/>
                <w:sz w:val="36"/>
                <w:szCs w:val="36"/>
                <w:lang w:val="es-MX"/>
              </w:rPr>
              <w:t>amos</w:t>
            </w:r>
            <w:r w:rsidRPr="002A61D5">
              <w:rPr>
                <w:sz w:val="36"/>
                <w:szCs w:val="36"/>
                <w:lang w:val="es-MX"/>
              </w:rPr>
              <w:t>)</w:t>
            </w:r>
          </w:p>
        </w:tc>
        <w:tc>
          <w:tcPr>
            <w:tcW w:w="2394" w:type="dxa"/>
          </w:tcPr>
          <w:p w:rsidR="002A61D5" w:rsidRP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Viv</w:t>
            </w:r>
            <w:r w:rsidRPr="00223515">
              <w:rPr>
                <w:b/>
                <w:sz w:val="36"/>
                <w:szCs w:val="36"/>
                <w:lang w:val="es-MX"/>
              </w:rPr>
              <w:t>amos</w:t>
            </w:r>
            <w:r>
              <w:rPr>
                <w:sz w:val="36"/>
                <w:szCs w:val="36"/>
                <w:lang w:val="es-MX"/>
              </w:rPr>
              <w:t xml:space="preserve">      </w:t>
            </w:r>
            <w:r w:rsidRPr="002A61D5">
              <w:rPr>
                <w:sz w:val="36"/>
                <w:szCs w:val="36"/>
                <w:lang w:val="es-MX"/>
              </w:rPr>
              <w:t>(no viv</w:t>
            </w:r>
            <w:r w:rsidRPr="00223515">
              <w:rPr>
                <w:b/>
                <w:sz w:val="36"/>
                <w:szCs w:val="36"/>
                <w:lang w:val="es-MX"/>
              </w:rPr>
              <w:t>amos</w:t>
            </w:r>
            <w:r>
              <w:rPr>
                <w:sz w:val="36"/>
                <w:szCs w:val="36"/>
                <w:lang w:val="es-MX"/>
              </w:rPr>
              <w:t>)</w:t>
            </w:r>
          </w:p>
        </w:tc>
      </w:tr>
      <w:tr w:rsidR="002A61D5" w:rsidRPr="002A61D5" w:rsidTr="002A61D5">
        <w:tc>
          <w:tcPr>
            <w:tcW w:w="2268" w:type="dxa"/>
          </w:tcPr>
          <w:p w:rsidR="002A61D5" w:rsidRPr="002A61D5" w:rsidRDefault="002A61D5">
            <w:pPr>
              <w:rPr>
                <w:b/>
                <w:sz w:val="36"/>
                <w:szCs w:val="36"/>
                <w:lang w:val="es-MX"/>
              </w:rPr>
            </w:pPr>
            <w:r w:rsidRPr="002A61D5">
              <w:rPr>
                <w:b/>
                <w:sz w:val="36"/>
                <w:szCs w:val="36"/>
                <w:lang w:val="es-MX"/>
              </w:rPr>
              <w:t>Uds. (ustedes)</w:t>
            </w:r>
          </w:p>
        </w:tc>
        <w:tc>
          <w:tcPr>
            <w:tcW w:w="2520" w:type="dxa"/>
          </w:tcPr>
          <w:p w:rsid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Habl</w:t>
            </w:r>
            <w:r w:rsidRPr="00223515">
              <w:rPr>
                <w:b/>
                <w:sz w:val="36"/>
                <w:szCs w:val="36"/>
                <w:lang w:val="es-MX"/>
              </w:rPr>
              <w:t>en</w:t>
            </w:r>
          </w:p>
          <w:p w:rsidR="002A61D5" w:rsidRP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 xml:space="preserve"> (no habl</w:t>
            </w:r>
            <w:r w:rsidRPr="00223515">
              <w:rPr>
                <w:b/>
                <w:sz w:val="36"/>
                <w:szCs w:val="36"/>
                <w:lang w:val="es-MX"/>
              </w:rPr>
              <w:t>en</w:t>
            </w:r>
            <w:r w:rsidRPr="002A61D5">
              <w:rPr>
                <w:sz w:val="36"/>
                <w:szCs w:val="36"/>
                <w:lang w:val="es-MX"/>
              </w:rPr>
              <w:t xml:space="preserve">) </w:t>
            </w:r>
          </w:p>
        </w:tc>
        <w:tc>
          <w:tcPr>
            <w:tcW w:w="2394" w:type="dxa"/>
          </w:tcPr>
          <w:p w:rsid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Com</w:t>
            </w:r>
            <w:r w:rsidRPr="00223515">
              <w:rPr>
                <w:b/>
                <w:sz w:val="36"/>
                <w:szCs w:val="36"/>
                <w:lang w:val="es-MX"/>
              </w:rPr>
              <w:t>an</w:t>
            </w:r>
            <w:r w:rsidRPr="002A61D5">
              <w:rPr>
                <w:sz w:val="36"/>
                <w:szCs w:val="36"/>
                <w:lang w:val="es-MX"/>
              </w:rPr>
              <w:t xml:space="preserve"> </w:t>
            </w:r>
          </w:p>
          <w:p w:rsidR="002A61D5" w:rsidRP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(no com</w:t>
            </w:r>
            <w:r w:rsidRPr="00223515">
              <w:rPr>
                <w:b/>
                <w:sz w:val="36"/>
                <w:szCs w:val="36"/>
                <w:lang w:val="es-MX"/>
              </w:rPr>
              <w:t>an</w:t>
            </w:r>
            <w:r w:rsidRPr="002A61D5">
              <w:rPr>
                <w:sz w:val="36"/>
                <w:szCs w:val="36"/>
                <w:lang w:val="es-MX"/>
              </w:rPr>
              <w:t>)</w:t>
            </w:r>
          </w:p>
        </w:tc>
        <w:tc>
          <w:tcPr>
            <w:tcW w:w="2394" w:type="dxa"/>
          </w:tcPr>
          <w:p w:rsid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Viv</w:t>
            </w:r>
            <w:r w:rsidRPr="00223515">
              <w:rPr>
                <w:b/>
                <w:sz w:val="36"/>
                <w:szCs w:val="36"/>
                <w:lang w:val="es-MX"/>
              </w:rPr>
              <w:t>an</w:t>
            </w:r>
            <w:r w:rsidRPr="002A61D5">
              <w:rPr>
                <w:sz w:val="36"/>
                <w:szCs w:val="36"/>
                <w:lang w:val="es-MX"/>
              </w:rPr>
              <w:t xml:space="preserve"> </w:t>
            </w:r>
          </w:p>
          <w:p w:rsidR="002A61D5" w:rsidRPr="002A61D5" w:rsidRDefault="002A61D5">
            <w:pPr>
              <w:rPr>
                <w:sz w:val="36"/>
                <w:szCs w:val="36"/>
                <w:lang w:val="es-MX"/>
              </w:rPr>
            </w:pPr>
            <w:r w:rsidRPr="002A61D5">
              <w:rPr>
                <w:sz w:val="36"/>
                <w:szCs w:val="36"/>
                <w:lang w:val="es-MX"/>
              </w:rPr>
              <w:t>(no vivan)</w:t>
            </w:r>
          </w:p>
        </w:tc>
      </w:tr>
    </w:tbl>
    <w:p w:rsidR="002A61D5" w:rsidRDefault="002A61D5"/>
    <w:p w:rsidR="00D42F95" w:rsidRPr="00223515" w:rsidRDefault="00223515">
      <w:pPr>
        <w:rPr>
          <w:b/>
        </w:rPr>
      </w:pPr>
      <w:r w:rsidRPr="00223515">
        <w:rPr>
          <w:b/>
        </w:rPr>
        <w:t>Irregular informal commands</w:t>
      </w:r>
    </w:p>
    <w:p w:rsidR="00223515" w:rsidRPr="00223515" w:rsidRDefault="00223515">
      <w:pPr>
        <w:rPr>
          <w:b/>
        </w:rPr>
      </w:pPr>
      <w:r w:rsidRPr="00223515">
        <w:rPr>
          <w:b/>
        </w:rPr>
        <w:t xml:space="preserve">The following verbs have irregular </w:t>
      </w:r>
      <w:proofErr w:type="spellStart"/>
      <w:r w:rsidRPr="00223515">
        <w:rPr>
          <w:b/>
        </w:rPr>
        <w:t>tú</w:t>
      </w:r>
      <w:proofErr w:type="spellEnd"/>
      <w:r w:rsidRPr="00223515">
        <w:rPr>
          <w:b/>
        </w:rPr>
        <w:t xml:space="preserve"> commands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610"/>
        <w:gridCol w:w="3510"/>
      </w:tblGrid>
      <w:tr w:rsidR="00223515" w:rsidRPr="00223515" w:rsidTr="00223515">
        <w:tc>
          <w:tcPr>
            <w:tcW w:w="2808" w:type="dxa"/>
          </w:tcPr>
          <w:p w:rsidR="00223515" w:rsidRPr="00223515" w:rsidRDefault="00223515">
            <w:pPr>
              <w:rPr>
                <w:b/>
                <w:sz w:val="24"/>
                <w:szCs w:val="24"/>
              </w:rPr>
            </w:pPr>
            <w:r w:rsidRPr="00223515">
              <w:rPr>
                <w:b/>
                <w:sz w:val="24"/>
                <w:szCs w:val="24"/>
              </w:rPr>
              <w:t>Infinitive</w:t>
            </w:r>
          </w:p>
        </w:tc>
        <w:tc>
          <w:tcPr>
            <w:tcW w:w="2610" w:type="dxa"/>
          </w:tcPr>
          <w:p w:rsidR="00223515" w:rsidRPr="00223515" w:rsidRDefault="00223515">
            <w:pPr>
              <w:rPr>
                <w:b/>
                <w:sz w:val="24"/>
                <w:szCs w:val="24"/>
              </w:rPr>
            </w:pPr>
            <w:r w:rsidRPr="00223515">
              <w:rPr>
                <w:b/>
                <w:sz w:val="24"/>
                <w:szCs w:val="24"/>
              </w:rPr>
              <w:t>Positive Command</w:t>
            </w:r>
          </w:p>
        </w:tc>
        <w:tc>
          <w:tcPr>
            <w:tcW w:w="3510" w:type="dxa"/>
          </w:tcPr>
          <w:p w:rsidR="00223515" w:rsidRPr="00223515" w:rsidRDefault="00223515">
            <w:pPr>
              <w:rPr>
                <w:b/>
                <w:sz w:val="24"/>
                <w:szCs w:val="24"/>
              </w:rPr>
            </w:pPr>
            <w:r w:rsidRPr="00223515">
              <w:rPr>
                <w:b/>
                <w:sz w:val="24"/>
                <w:szCs w:val="24"/>
              </w:rPr>
              <w:t>Negative Command</w:t>
            </w:r>
          </w:p>
        </w:tc>
      </w:tr>
      <w:tr w:rsidR="00223515" w:rsidRPr="00223515" w:rsidTr="00223515">
        <w:tc>
          <w:tcPr>
            <w:tcW w:w="2808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proofErr w:type="spellStart"/>
            <w:r w:rsidRPr="00223515">
              <w:rPr>
                <w:sz w:val="24"/>
                <w:szCs w:val="24"/>
              </w:rPr>
              <w:t>Hacer</w:t>
            </w:r>
            <w:proofErr w:type="spellEnd"/>
          </w:p>
        </w:tc>
        <w:tc>
          <w:tcPr>
            <w:tcW w:w="2610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proofErr w:type="spellStart"/>
            <w:r w:rsidRPr="00223515">
              <w:rPr>
                <w:sz w:val="24"/>
                <w:szCs w:val="24"/>
              </w:rPr>
              <w:t>Haz</w:t>
            </w:r>
            <w:proofErr w:type="spellEnd"/>
          </w:p>
        </w:tc>
        <w:tc>
          <w:tcPr>
            <w:tcW w:w="3510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r w:rsidRPr="00223515">
              <w:rPr>
                <w:sz w:val="24"/>
                <w:szCs w:val="24"/>
              </w:rPr>
              <w:t xml:space="preserve">No </w:t>
            </w:r>
            <w:proofErr w:type="spellStart"/>
            <w:r w:rsidRPr="00223515">
              <w:rPr>
                <w:sz w:val="24"/>
                <w:szCs w:val="24"/>
              </w:rPr>
              <w:t>hagas</w:t>
            </w:r>
            <w:proofErr w:type="spellEnd"/>
          </w:p>
        </w:tc>
      </w:tr>
      <w:tr w:rsidR="00223515" w:rsidRPr="00223515" w:rsidTr="00223515">
        <w:tc>
          <w:tcPr>
            <w:tcW w:w="2808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proofErr w:type="spellStart"/>
            <w:r w:rsidRPr="00223515">
              <w:rPr>
                <w:sz w:val="24"/>
                <w:szCs w:val="24"/>
              </w:rPr>
              <w:t>Poner</w:t>
            </w:r>
            <w:proofErr w:type="spellEnd"/>
          </w:p>
        </w:tc>
        <w:tc>
          <w:tcPr>
            <w:tcW w:w="2610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proofErr w:type="spellStart"/>
            <w:r w:rsidRPr="00223515">
              <w:rPr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3510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r w:rsidRPr="00223515">
              <w:rPr>
                <w:sz w:val="24"/>
                <w:szCs w:val="24"/>
              </w:rPr>
              <w:t xml:space="preserve">No </w:t>
            </w:r>
            <w:proofErr w:type="spellStart"/>
            <w:r w:rsidRPr="00223515">
              <w:rPr>
                <w:sz w:val="24"/>
                <w:szCs w:val="24"/>
              </w:rPr>
              <w:t>pongas</w:t>
            </w:r>
            <w:proofErr w:type="spellEnd"/>
          </w:p>
        </w:tc>
      </w:tr>
      <w:tr w:rsidR="00223515" w:rsidRPr="00223515" w:rsidTr="00223515">
        <w:tc>
          <w:tcPr>
            <w:tcW w:w="2808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proofErr w:type="spellStart"/>
            <w:r w:rsidRPr="00223515">
              <w:rPr>
                <w:sz w:val="24"/>
                <w:szCs w:val="24"/>
              </w:rPr>
              <w:t>Tener</w:t>
            </w:r>
            <w:proofErr w:type="spellEnd"/>
          </w:p>
        </w:tc>
        <w:tc>
          <w:tcPr>
            <w:tcW w:w="2610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r w:rsidRPr="00223515">
              <w:rPr>
                <w:sz w:val="24"/>
                <w:szCs w:val="24"/>
              </w:rPr>
              <w:t>Ten</w:t>
            </w:r>
          </w:p>
        </w:tc>
        <w:tc>
          <w:tcPr>
            <w:tcW w:w="3510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r w:rsidRPr="00223515">
              <w:rPr>
                <w:sz w:val="24"/>
                <w:szCs w:val="24"/>
              </w:rPr>
              <w:t xml:space="preserve">No </w:t>
            </w:r>
            <w:proofErr w:type="spellStart"/>
            <w:r w:rsidRPr="00223515">
              <w:rPr>
                <w:sz w:val="24"/>
                <w:szCs w:val="24"/>
              </w:rPr>
              <w:t>tengas</w:t>
            </w:r>
            <w:proofErr w:type="spellEnd"/>
          </w:p>
        </w:tc>
      </w:tr>
      <w:tr w:rsidR="00223515" w:rsidRPr="00223515" w:rsidTr="00223515">
        <w:tc>
          <w:tcPr>
            <w:tcW w:w="2808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proofErr w:type="spellStart"/>
            <w:r w:rsidRPr="00223515">
              <w:rPr>
                <w:sz w:val="24"/>
                <w:szCs w:val="24"/>
              </w:rPr>
              <w:t>Ir</w:t>
            </w:r>
            <w:proofErr w:type="spellEnd"/>
          </w:p>
        </w:tc>
        <w:tc>
          <w:tcPr>
            <w:tcW w:w="2610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proofErr w:type="spellStart"/>
            <w:r w:rsidRPr="00223515">
              <w:rPr>
                <w:sz w:val="24"/>
                <w:szCs w:val="24"/>
              </w:rPr>
              <w:t>Ve</w:t>
            </w:r>
            <w:proofErr w:type="spellEnd"/>
          </w:p>
        </w:tc>
        <w:tc>
          <w:tcPr>
            <w:tcW w:w="3510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r w:rsidRPr="00223515">
              <w:rPr>
                <w:sz w:val="24"/>
                <w:szCs w:val="24"/>
              </w:rPr>
              <w:t xml:space="preserve">No </w:t>
            </w:r>
            <w:proofErr w:type="spellStart"/>
            <w:r w:rsidRPr="00223515">
              <w:rPr>
                <w:sz w:val="24"/>
                <w:szCs w:val="24"/>
              </w:rPr>
              <w:t>vayas</w:t>
            </w:r>
            <w:proofErr w:type="spellEnd"/>
          </w:p>
        </w:tc>
      </w:tr>
      <w:tr w:rsidR="00223515" w:rsidRPr="00223515" w:rsidTr="00223515">
        <w:tc>
          <w:tcPr>
            <w:tcW w:w="2808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r w:rsidRPr="00223515">
              <w:rPr>
                <w:sz w:val="24"/>
                <w:szCs w:val="24"/>
              </w:rPr>
              <w:t>Ser</w:t>
            </w:r>
          </w:p>
        </w:tc>
        <w:tc>
          <w:tcPr>
            <w:tcW w:w="2610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proofErr w:type="spellStart"/>
            <w:r w:rsidRPr="00223515">
              <w:rPr>
                <w:sz w:val="24"/>
                <w:szCs w:val="24"/>
              </w:rPr>
              <w:t>Sé</w:t>
            </w:r>
            <w:proofErr w:type="spellEnd"/>
          </w:p>
        </w:tc>
        <w:tc>
          <w:tcPr>
            <w:tcW w:w="3510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r w:rsidRPr="00223515">
              <w:rPr>
                <w:sz w:val="24"/>
                <w:szCs w:val="24"/>
              </w:rPr>
              <w:t>No seas</w:t>
            </w:r>
          </w:p>
        </w:tc>
      </w:tr>
      <w:tr w:rsidR="00223515" w:rsidRPr="00223515" w:rsidTr="00223515">
        <w:tc>
          <w:tcPr>
            <w:tcW w:w="2808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proofErr w:type="spellStart"/>
            <w:r w:rsidRPr="00223515">
              <w:rPr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2610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proofErr w:type="spellStart"/>
            <w:r w:rsidRPr="00223515">
              <w:rPr>
                <w:sz w:val="24"/>
                <w:szCs w:val="24"/>
              </w:rPr>
              <w:t>Ven</w:t>
            </w:r>
            <w:proofErr w:type="spellEnd"/>
          </w:p>
        </w:tc>
        <w:tc>
          <w:tcPr>
            <w:tcW w:w="3510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r w:rsidRPr="00223515">
              <w:rPr>
                <w:sz w:val="24"/>
                <w:szCs w:val="24"/>
              </w:rPr>
              <w:t xml:space="preserve">No </w:t>
            </w:r>
            <w:proofErr w:type="spellStart"/>
            <w:r w:rsidRPr="00223515">
              <w:rPr>
                <w:sz w:val="24"/>
                <w:szCs w:val="24"/>
              </w:rPr>
              <w:t>vengas</w:t>
            </w:r>
            <w:proofErr w:type="spellEnd"/>
          </w:p>
        </w:tc>
      </w:tr>
      <w:tr w:rsidR="00223515" w:rsidRPr="00223515" w:rsidTr="00223515">
        <w:tc>
          <w:tcPr>
            <w:tcW w:w="2808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proofErr w:type="spellStart"/>
            <w:r w:rsidRPr="00223515">
              <w:rPr>
                <w:sz w:val="24"/>
                <w:szCs w:val="24"/>
              </w:rPr>
              <w:t>Salir</w:t>
            </w:r>
            <w:proofErr w:type="spellEnd"/>
          </w:p>
        </w:tc>
        <w:tc>
          <w:tcPr>
            <w:tcW w:w="2610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r w:rsidRPr="00223515">
              <w:rPr>
                <w:sz w:val="24"/>
                <w:szCs w:val="24"/>
              </w:rPr>
              <w:t>Sal</w:t>
            </w:r>
          </w:p>
        </w:tc>
        <w:tc>
          <w:tcPr>
            <w:tcW w:w="3510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r w:rsidRPr="00223515">
              <w:rPr>
                <w:sz w:val="24"/>
                <w:szCs w:val="24"/>
              </w:rPr>
              <w:t xml:space="preserve">No </w:t>
            </w:r>
            <w:proofErr w:type="spellStart"/>
            <w:r w:rsidRPr="00223515">
              <w:rPr>
                <w:sz w:val="24"/>
                <w:szCs w:val="24"/>
              </w:rPr>
              <w:t>salgas</w:t>
            </w:r>
            <w:proofErr w:type="spellEnd"/>
          </w:p>
        </w:tc>
      </w:tr>
      <w:tr w:rsidR="00223515" w:rsidRPr="00223515" w:rsidTr="00223515">
        <w:tc>
          <w:tcPr>
            <w:tcW w:w="2808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proofErr w:type="spellStart"/>
            <w:r w:rsidRPr="00223515">
              <w:rPr>
                <w:sz w:val="24"/>
                <w:szCs w:val="24"/>
              </w:rPr>
              <w:t>Decir</w:t>
            </w:r>
            <w:proofErr w:type="spellEnd"/>
          </w:p>
        </w:tc>
        <w:tc>
          <w:tcPr>
            <w:tcW w:w="2610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r w:rsidRPr="00223515">
              <w:rPr>
                <w:sz w:val="24"/>
                <w:szCs w:val="24"/>
              </w:rPr>
              <w:t>Di</w:t>
            </w:r>
          </w:p>
        </w:tc>
        <w:tc>
          <w:tcPr>
            <w:tcW w:w="3510" w:type="dxa"/>
          </w:tcPr>
          <w:p w:rsidR="00223515" w:rsidRPr="00223515" w:rsidRDefault="00223515">
            <w:pPr>
              <w:rPr>
                <w:sz w:val="24"/>
                <w:szCs w:val="24"/>
              </w:rPr>
            </w:pPr>
            <w:r w:rsidRPr="00223515">
              <w:rPr>
                <w:sz w:val="24"/>
                <w:szCs w:val="24"/>
              </w:rPr>
              <w:t xml:space="preserve">No </w:t>
            </w:r>
            <w:proofErr w:type="spellStart"/>
            <w:r w:rsidRPr="00223515">
              <w:rPr>
                <w:sz w:val="24"/>
                <w:szCs w:val="24"/>
              </w:rPr>
              <w:t>digas</w:t>
            </w:r>
            <w:proofErr w:type="spellEnd"/>
          </w:p>
        </w:tc>
      </w:tr>
    </w:tbl>
    <w:p w:rsidR="00223515" w:rsidRDefault="00223515"/>
    <w:p w:rsidR="00D42F95" w:rsidRPr="00D42F95" w:rsidRDefault="00D42F95"/>
    <w:sectPr w:rsidR="00D42F95" w:rsidRPr="00D42F95" w:rsidSect="00A56A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D0" w:rsidRDefault="00FA23D0" w:rsidP="00C741EB">
      <w:pPr>
        <w:spacing w:after="0" w:line="240" w:lineRule="auto"/>
      </w:pPr>
      <w:r>
        <w:separator/>
      </w:r>
    </w:p>
  </w:endnote>
  <w:endnote w:type="continuationSeparator" w:id="0">
    <w:p w:rsidR="00FA23D0" w:rsidRDefault="00FA23D0" w:rsidP="00C7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D0" w:rsidRDefault="00FA23D0" w:rsidP="00C741EB">
      <w:pPr>
        <w:spacing w:after="0" w:line="240" w:lineRule="auto"/>
      </w:pPr>
      <w:r>
        <w:separator/>
      </w:r>
    </w:p>
  </w:footnote>
  <w:footnote w:type="continuationSeparator" w:id="0">
    <w:p w:rsidR="00FA23D0" w:rsidRDefault="00FA23D0" w:rsidP="00C7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EB" w:rsidRDefault="00C741EB" w:rsidP="00C741EB">
    <w:pPr>
      <w:pStyle w:val="Header"/>
      <w:jc w:val="center"/>
    </w:pPr>
    <w:r>
      <w:t>Informal Commands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95"/>
    <w:rsid w:val="00223515"/>
    <w:rsid w:val="002548C3"/>
    <w:rsid w:val="002A61D5"/>
    <w:rsid w:val="00317A11"/>
    <w:rsid w:val="004003D6"/>
    <w:rsid w:val="0041370D"/>
    <w:rsid w:val="00460860"/>
    <w:rsid w:val="009B1DFE"/>
    <w:rsid w:val="00A16D0B"/>
    <w:rsid w:val="00A56A65"/>
    <w:rsid w:val="00AE6082"/>
    <w:rsid w:val="00C741EB"/>
    <w:rsid w:val="00D42F95"/>
    <w:rsid w:val="00E04B62"/>
    <w:rsid w:val="00FA23D0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1EB"/>
  </w:style>
  <w:style w:type="paragraph" w:styleId="Footer">
    <w:name w:val="footer"/>
    <w:basedOn w:val="Normal"/>
    <w:link w:val="FooterChar"/>
    <w:uiPriority w:val="99"/>
    <w:semiHidden/>
    <w:unhideWhenUsed/>
    <w:rsid w:val="00C7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1EB"/>
  </w:style>
  <w:style w:type="paragraph" w:styleId="Footer">
    <w:name w:val="footer"/>
    <w:basedOn w:val="Normal"/>
    <w:link w:val="FooterChar"/>
    <w:uiPriority w:val="99"/>
    <w:semiHidden/>
    <w:unhideWhenUsed/>
    <w:rsid w:val="00C7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Romo</dc:creator>
  <cp:lastModifiedBy>Dianna V. Serrato</cp:lastModifiedBy>
  <cp:revision>2</cp:revision>
  <cp:lastPrinted>2013-01-22T15:48:00Z</cp:lastPrinted>
  <dcterms:created xsi:type="dcterms:W3CDTF">2013-01-22T15:52:00Z</dcterms:created>
  <dcterms:modified xsi:type="dcterms:W3CDTF">2013-01-22T15:52:00Z</dcterms:modified>
</cp:coreProperties>
</file>