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49" w:rsidRPr="005070C3" w:rsidRDefault="005070C3" w:rsidP="005070C3">
      <w:pPr>
        <w:jc w:val="center"/>
        <w:rPr>
          <w:rFonts w:ascii="Centaur" w:hAnsi="Centaur"/>
          <w:sz w:val="24"/>
          <w:szCs w:val="24"/>
          <w:lang w:val="es-ES"/>
        </w:rPr>
      </w:pPr>
      <w:r w:rsidRPr="005070C3">
        <w:rPr>
          <w:rFonts w:ascii="Centaur" w:hAnsi="Centaur"/>
          <w:sz w:val="24"/>
          <w:szCs w:val="24"/>
          <w:lang w:val="es-ES"/>
        </w:rPr>
        <w:t>Capítulo 2</w:t>
      </w:r>
      <w:r w:rsidR="006A6266" w:rsidRPr="005070C3">
        <w:rPr>
          <w:rFonts w:ascii="Centaur" w:hAnsi="Centaur"/>
          <w:sz w:val="24"/>
          <w:szCs w:val="24"/>
          <w:lang w:val="es-ES"/>
        </w:rPr>
        <w:t>: Un</w:t>
      </w:r>
      <w:r w:rsidRPr="005070C3">
        <w:rPr>
          <w:rFonts w:ascii="Centaur" w:hAnsi="Centaur"/>
          <w:sz w:val="24"/>
          <w:szCs w:val="24"/>
          <w:lang w:val="es-ES"/>
        </w:rPr>
        <w:t xml:space="preserve"> viaje al extranjero</w:t>
      </w:r>
    </w:p>
    <w:p w:rsidR="005070C3" w:rsidRPr="005070C3" w:rsidRDefault="005070C3" w:rsidP="005070C3">
      <w:pPr>
        <w:pStyle w:val="ListParagraph"/>
        <w:numPr>
          <w:ilvl w:val="0"/>
          <w:numId w:val="1"/>
        </w:numPr>
        <w:rPr>
          <w:rFonts w:ascii="Centaur" w:hAnsi="Centaur"/>
          <w:b/>
          <w:sz w:val="24"/>
          <w:szCs w:val="24"/>
        </w:rPr>
      </w:pPr>
      <w:r w:rsidRPr="005070C3">
        <w:rPr>
          <w:rFonts w:ascii="Centaur" w:hAnsi="Centaur"/>
          <w:b/>
          <w:sz w:val="24"/>
          <w:szCs w:val="24"/>
        </w:rPr>
        <w:t>Know the complete conjugation of the verb “</w:t>
      </w:r>
      <w:proofErr w:type="spellStart"/>
      <w:r w:rsidRPr="005070C3">
        <w:rPr>
          <w:rFonts w:ascii="Centaur" w:hAnsi="Centaur"/>
          <w:b/>
          <w:sz w:val="24"/>
          <w:szCs w:val="24"/>
        </w:rPr>
        <w:t>Estar</w:t>
      </w:r>
      <w:proofErr w:type="spellEnd"/>
      <w:r w:rsidRPr="005070C3">
        <w:rPr>
          <w:rFonts w:ascii="Centaur" w:hAnsi="Centaur"/>
          <w:b/>
          <w:sz w:val="24"/>
          <w:szCs w:val="24"/>
        </w:rPr>
        <w:t xml:space="preserve">” in the present tense. </w:t>
      </w:r>
    </w:p>
    <w:p w:rsidR="005070C3" w:rsidRPr="005070C3" w:rsidRDefault="005070C3" w:rsidP="005070C3">
      <w:pPr>
        <w:jc w:val="center"/>
        <w:rPr>
          <w:rFonts w:ascii="Centaur" w:hAnsi="Centaur"/>
          <w:sz w:val="24"/>
          <w:szCs w:val="24"/>
          <w:lang w:val="es-ES"/>
        </w:rPr>
      </w:pPr>
      <w:r w:rsidRPr="005070C3">
        <w:rPr>
          <w:rFonts w:ascii="Centaur" w:hAnsi="Centaur"/>
          <w:sz w:val="24"/>
          <w:szCs w:val="24"/>
          <w:highlight w:val="yellow"/>
          <w:lang w:val="es-ES"/>
        </w:rPr>
        <w:t>Yo</w:t>
      </w:r>
      <w:r w:rsidRPr="005070C3">
        <w:rPr>
          <w:rFonts w:ascii="Centaur" w:hAnsi="Centaur"/>
          <w:sz w:val="24"/>
          <w:szCs w:val="24"/>
          <w:lang w:val="es-ES"/>
        </w:rPr>
        <w:t xml:space="preserve"> estoy, </w:t>
      </w:r>
      <w:r w:rsidRPr="005070C3">
        <w:rPr>
          <w:rFonts w:ascii="Centaur" w:hAnsi="Centaur"/>
          <w:sz w:val="24"/>
          <w:szCs w:val="24"/>
          <w:highlight w:val="yellow"/>
          <w:lang w:val="es-ES"/>
        </w:rPr>
        <w:t>tú</w:t>
      </w:r>
      <w:r w:rsidRPr="005070C3">
        <w:rPr>
          <w:rFonts w:ascii="Centaur" w:hAnsi="Centaur"/>
          <w:sz w:val="24"/>
          <w:szCs w:val="24"/>
          <w:lang w:val="es-ES"/>
        </w:rPr>
        <w:t xml:space="preserve"> es</w:t>
      </w:r>
      <w:r>
        <w:rPr>
          <w:rFonts w:ascii="Centaur" w:hAnsi="Centaur"/>
          <w:sz w:val="24"/>
          <w:szCs w:val="24"/>
          <w:lang w:val="es-ES"/>
        </w:rPr>
        <w:t>t</w:t>
      </w:r>
      <w:r w:rsidRPr="005070C3">
        <w:rPr>
          <w:rFonts w:ascii="Centaur" w:hAnsi="Centaur"/>
          <w:sz w:val="24"/>
          <w:szCs w:val="24"/>
          <w:lang w:val="es-ES"/>
        </w:rPr>
        <w:t xml:space="preserve">ás, </w:t>
      </w:r>
      <w:r w:rsidRPr="005070C3">
        <w:rPr>
          <w:rFonts w:ascii="Centaur" w:hAnsi="Centaur"/>
          <w:sz w:val="24"/>
          <w:szCs w:val="24"/>
          <w:highlight w:val="yellow"/>
          <w:lang w:val="es-ES"/>
        </w:rPr>
        <w:t>él</w:t>
      </w:r>
      <w:r w:rsidRPr="005070C3">
        <w:rPr>
          <w:rFonts w:ascii="Centaur" w:hAnsi="Centaur"/>
          <w:sz w:val="24"/>
          <w:szCs w:val="24"/>
          <w:lang w:val="es-ES"/>
        </w:rPr>
        <w:t xml:space="preserve"> está, </w:t>
      </w:r>
      <w:r w:rsidRPr="005070C3">
        <w:rPr>
          <w:rFonts w:ascii="Centaur" w:hAnsi="Centaur"/>
          <w:sz w:val="24"/>
          <w:szCs w:val="24"/>
          <w:highlight w:val="yellow"/>
          <w:lang w:val="es-ES"/>
        </w:rPr>
        <w:t>nosotros</w:t>
      </w:r>
      <w:r w:rsidRPr="005070C3">
        <w:rPr>
          <w:rFonts w:ascii="Centaur" w:hAnsi="Centaur"/>
          <w:sz w:val="24"/>
          <w:szCs w:val="24"/>
          <w:lang w:val="es-ES"/>
        </w:rPr>
        <w:t xml:space="preserve"> estamos, </w:t>
      </w:r>
      <w:r w:rsidRPr="005070C3">
        <w:rPr>
          <w:rFonts w:ascii="Centaur" w:hAnsi="Centaur"/>
          <w:sz w:val="24"/>
          <w:szCs w:val="24"/>
          <w:highlight w:val="yellow"/>
          <w:lang w:val="es-ES"/>
        </w:rPr>
        <w:t>ellos</w:t>
      </w:r>
      <w:r w:rsidRPr="005070C3">
        <w:rPr>
          <w:rFonts w:ascii="Centaur" w:hAnsi="Centaur"/>
          <w:sz w:val="24"/>
          <w:szCs w:val="24"/>
          <w:lang w:val="es-ES"/>
        </w:rPr>
        <w:t xml:space="preserve"> están</w:t>
      </w:r>
    </w:p>
    <w:p w:rsidR="005070C3" w:rsidRPr="005070C3" w:rsidRDefault="005070C3" w:rsidP="005070C3">
      <w:pPr>
        <w:pStyle w:val="ListParagraph"/>
        <w:numPr>
          <w:ilvl w:val="0"/>
          <w:numId w:val="1"/>
        </w:numPr>
        <w:rPr>
          <w:rFonts w:ascii="Centaur" w:hAnsi="Centaur"/>
          <w:b/>
          <w:sz w:val="24"/>
          <w:szCs w:val="24"/>
        </w:rPr>
      </w:pPr>
      <w:r w:rsidRPr="005070C3">
        <w:rPr>
          <w:rFonts w:ascii="Centaur" w:hAnsi="Centaur"/>
          <w:b/>
          <w:sz w:val="24"/>
          <w:szCs w:val="24"/>
        </w:rPr>
        <w:t>Know the complete conjugation of the reflexive verb “</w:t>
      </w:r>
      <w:proofErr w:type="spellStart"/>
      <w:r w:rsidRPr="005070C3">
        <w:rPr>
          <w:rFonts w:ascii="Centaur" w:hAnsi="Centaur"/>
          <w:b/>
          <w:sz w:val="24"/>
          <w:szCs w:val="24"/>
        </w:rPr>
        <w:t>sen</w:t>
      </w:r>
      <w:bookmarkStart w:id="0" w:name="_GoBack"/>
      <w:bookmarkEnd w:id="0"/>
      <w:r w:rsidRPr="005070C3">
        <w:rPr>
          <w:rFonts w:ascii="Centaur" w:hAnsi="Centaur"/>
          <w:b/>
          <w:sz w:val="24"/>
          <w:szCs w:val="24"/>
        </w:rPr>
        <w:t>tirse</w:t>
      </w:r>
      <w:proofErr w:type="spellEnd"/>
      <w:r w:rsidRPr="005070C3">
        <w:rPr>
          <w:rFonts w:ascii="Centaur" w:hAnsi="Centaur"/>
          <w:b/>
          <w:sz w:val="24"/>
          <w:szCs w:val="24"/>
        </w:rPr>
        <w:t xml:space="preserve">”  </w:t>
      </w:r>
    </w:p>
    <w:p w:rsidR="005070C3" w:rsidRPr="005070C3" w:rsidRDefault="005070C3" w:rsidP="005070C3">
      <w:pPr>
        <w:jc w:val="center"/>
        <w:rPr>
          <w:rFonts w:ascii="Centaur" w:hAnsi="Centaur"/>
          <w:sz w:val="24"/>
          <w:szCs w:val="24"/>
          <w:lang w:val="es-ES"/>
        </w:rPr>
      </w:pPr>
      <w:r w:rsidRPr="005070C3">
        <w:rPr>
          <w:rFonts w:ascii="Centaur" w:hAnsi="Centaur"/>
          <w:sz w:val="24"/>
          <w:szCs w:val="24"/>
          <w:highlight w:val="yellow"/>
          <w:lang w:val="es-ES"/>
        </w:rPr>
        <w:t xml:space="preserve">Yo </w:t>
      </w:r>
      <w:r>
        <w:rPr>
          <w:rFonts w:ascii="Centaur" w:hAnsi="Centaur"/>
          <w:sz w:val="24"/>
          <w:szCs w:val="24"/>
          <w:highlight w:val="green"/>
          <w:lang w:val="es-ES"/>
        </w:rPr>
        <w:t>m</w:t>
      </w:r>
      <w:r w:rsidRPr="005070C3">
        <w:rPr>
          <w:rFonts w:ascii="Centaur" w:hAnsi="Centaur"/>
          <w:sz w:val="24"/>
          <w:szCs w:val="24"/>
          <w:highlight w:val="green"/>
          <w:lang w:val="es-ES"/>
        </w:rPr>
        <w:t>e</w:t>
      </w:r>
      <w:r w:rsidRPr="005070C3">
        <w:rPr>
          <w:rFonts w:ascii="Centaur" w:hAnsi="Centaur"/>
          <w:sz w:val="24"/>
          <w:szCs w:val="24"/>
          <w:lang w:val="es-ES"/>
        </w:rPr>
        <w:t xml:space="preserve"> s</w:t>
      </w:r>
      <w:r w:rsidRPr="005070C3">
        <w:rPr>
          <w:rFonts w:ascii="Centaur" w:hAnsi="Centaur"/>
          <w:sz w:val="24"/>
          <w:szCs w:val="24"/>
          <w:u w:val="single"/>
          <w:lang w:val="es-ES"/>
        </w:rPr>
        <w:t>ie</w:t>
      </w:r>
      <w:r w:rsidRPr="005070C3">
        <w:rPr>
          <w:rFonts w:ascii="Centaur" w:hAnsi="Centaur"/>
          <w:sz w:val="24"/>
          <w:szCs w:val="24"/>
          <w:lang w:val="es-ES"/>
        </w:rPr>
        <w:t xml:space="preserve">nto, </w:t>
      </w:r>
      <w:r w:rsidRPr="005070C3">
        <w:rPr>
          <w:rFonts w:ascii="Centaur" w:hAnsi="Centaur"/>
          <w:sz w:val="24"/>
          <w:szCs w:val="24"/>
          <w:highlight w:val="yellow"/>
          <w:lang w:val="es-ES"/>
        </w:rPr>
        <w:t>Tú</w:t>
      </w:r>
      <w:r>
        <w:rPr>
          <w:rFonts w:ascii="Centaur" w:hAnsi="Centaur"/>
          <w:sz w:val="24"/>
          <w:szCs w:val="24"/>
          <w:lang w:val="es-ES"/>
        </w:rPr>
        <w:t xml:space="preserve"> </w:t>
      </w:r>
      <w:r w:rsidRPr="005070C3">
        <w:rPr>
          <w:rFonts w:ascii="Centaur" w:hAnsi="Centaur"/>
          <w:sz w:val="24"/>
          <w:szCs w:val="24"/>
          <w:highlight w:val="green"/>
          <w:lang w:val="es-ES"/>
        </w:rPr>
        <w:t>te</w:t>
      </w:r>
      <w:r w:rsidRPr="005070C3">
        <w:rPr>
          <w:rFonts w:ascii="Centaur" w:hAnsi="Centaur"/>
          <w:sz w:val="24"/>
          <w:szCs w:val="24"/>
          <w:lang w:val="es-ES"/>
        </w:rPr>
        <w:t xml:space="preserve"> s</w:t>
      </w:r>
      <w:r w:rsidRPr="005070C3">
        <w:rPr>
          <w:rFonts w:ascii="Centaur" w:hAnsi="Centaur"/>
          <w:sz w:val="24"/>
          <w:szCs w:val="24"/>
          <w:u w:val="single"/>
          <w:lang w:val="es-ES"/>
        </w:rPr>
        <w:t>ie</w:t>
      </w:r>
      <w:r w:rsidRPr="005070C3">
        <w:rPr>
          <w:rFonts w:ascii="Centaur" w:hAnsi="Centaur"/>
          <w:sz w:val="24"/>
          <w:szCs w:val="24"/>
          <w:lang w:val="es-ES"/>
        </w:rPr>
        <w:t xml:space="preserve">ntes, </w:t>
      </w:r>
      <w:r w:rsidRPr="005070C3">
        <w:rPr>
          <w:rFonts w:ascii="Centaur" w:hAnsi="Centaur"/>
          <w:sz w:val="24"/>
          <w:szCs w:val="24"/>
          <w:highlight w:val="yellow"/>
          <w:lang w:val="es-ES"/>
        </w:rPr>
        <w:t>Él</w:t>
      </w:r>
      <w:r>
        <w:rPr>
          <w:rFonts w:ascii="Centaur" w:hAnsi="Centaur"/>
          <w:sz w:val="24"/>
          <w:szCs w:val="24"/>
          <w:lang w:val="es-ES"/>
        </w:rPr>
        <w:t xml:space="preserve"> </w:t>
      </w:r>
      <w:r w:rsidRPr="005070C3">
        <w:rPr>
          <w:rFonts w:ascii="Centaur" w:hAnsi="Centaur"/>
          <w:sz w:val="24"/>
          <w:szCs w:val="24"/>
          <w:highlight w:val="green"/>
          <w:lang w:val="es-ES"/>
        </w:rPr>
        <w:t>se</w:t>
      </w:r>
      <w:r w:rsidRPr="005070C3">
        <w:rPr>
          <w:rFonts w:ascii="Centaur" w:hAnsi="Centaur"/>
          <w:sz w:val="24"/>
          <w:szCs w:val="24"/>
          <w:lang w:val="es-ES"/>
        </w:rPr>
        <w:t xml:space="preserve"> s</w:t>
      </w:r>
      <w:r w:rsidRPr="005070C3">
        <w:rPr>
          <w:rFonts w:ascii="Centaur" w:hAnsi="Centaur"/>
          <w:sz w:val="24"/>
          <w:szCs w:val="24"/>
          <w:u w:val="single"/>
          <w:lang w:val="es-ES"/>
        </w:rPr>
        <w:t>ie</w:t>
      </w:r>
      <w:r w:rsidRPr="005070C3">
        <w:rPr>
          <w:rFonts w:ascii="Centaur" w:hAnsi="Centaur"/>
          <w:sz w:val="24"/>
          <w:szCs w:val="24"/>
          <w:lang w:val="es-ES"/>
        </w:rPr>
        <w:t>nte,</w:t>
      </w:r>
      <w:r>
        <w:rPr>
          <w:rFonts w:ascii="Centaur" w:hAnsi="Centaur"/>
          <w:sz w:val="24"/>
          <w:szCs w:val="24"/>
          <w:lang w:val="es-ES"/>
        </w:rPr>
        <w:t xml:space="preserve"> </w:t>
      </w:r>
      <w:r w:rsidRPr="005070C3">
        <w:rPr>
          <w:rFonts w:ascii="Centaur" w:hAnsi="Centaur"/>
          <w:sz w:val="24"/>
          <w:szCs w:val="24"/>
          <w:highlight w:val="yellow"/>
          <w:lang w:val="es-ES"/>
        </w:rPr>
        <w:t>Nosotros</w:t>
      </w:r>
      <w:r w:rsidRPr="005070C3">
        <w:rPr>
          <w:rFonts w:ascii="Centaur" w:hAnsi="Centaur"/>
          <w:sz w:val="24"/>
          <w:szCs w:val="24"/>
          <w:lang w:val="es-ES"/>
        </w:rPr>
        <w:t xml:space="preserve"> </w:t>
      </w:r>
      <w:r w:rsidRPr="005070C3">
        <w:rPr>
          <w:rFonts w:ascii="Centaur" w:hAnsi="Centaur"/>
          <w:sz w:val="24"/>
          <w:szCs w:val="24"/>
          <w:highlight w:val="green"/>
          <w:lang w:val="es-ES"/>
        </w:rPr>
        <w:t>nos</w:t>
      </w:r>
      <w:r w:rsidRPr="005070C3">
        <w:rPr>
          <w:rFonts w:ascii="Centaur" w:hAnsi="Centaur"/>
          <w:sz w:val="24"/>
          <w:szCs w:val="24"/>
          <w:lang w:val="es-ES"/>
        </w:rPr>
        <w:t xml:space="preserve"> sentimos, </w:t>
      </w:r>
      <w:r w:rsidRPr="005070C3">
        <w:rPr>
          <w:rFonts w:ascii="Centaur" w:hAnsi="Centaur"/>
          <w:sz w:val="24"/>
          <w:szCs w:val="24"/>
          <w:highlight w:val="yellow"/>
          <w:lang w:val="es-ES"/>
        </w:rPr>
        <w:t>Ellas</w:t>
      </w:r>
      <w:r>
        <w:rPr>
          <w:rFonts w:ascii="Centaur" w:hAnsi="Centaur"/>
          <w:sz w:val="24"/>
          <w:szCs w:val="24"/>
          <w:lang w:val="es-ES"/>
        </w:rPr>
        <w:t xml:space="preserve"> </w:t>
      </w:r>
      <w:r w:rsidRPr="005070C3">
        <w:rPr>
          <w:rFonts w:ascii="Centaur" w:hAnsi="Centaur"/>
          <w:sz w:val="24"/>
          <w:szCs w:val="24"/>
          <w:highlight w:val="green"/>
          <w:lang w:val="es-ES"/>
        </w:rPr>
        <w:t>se</w:t>
      </w:r>
      <w:r w:rsidRPr="005070C3">
        <w:rPr>
          <w:rFonts w:ascii="Centaur" w:hAnsi="Centaur"/>
          <w:sz w:val="24"/>
          <w:szCs w:val="24"/>
          <w:lang w:val="es-ES"/>
        </w:rPr>
        <w:t xml:space="preserve"> s</w:t>
      </w:r>
      <w:r w:rsidRPr="005070C3">
        <w:rPr>
          <w:rFonts w:ascii="Centaur" w:hAnsi="Centaur"/>
          <w:sz w:val="24"/>
          <w:szCs w:val="24"/>
          <w:u w:val="single"/>
          <w:lang w:val="es-ES"/>
        </w:rPr>
        <w:t>ie</w:t>
      </w:r>
      <w:r w:rsidRPr="005070C3">
        <w:rPr>
          <w:rFonts w:ascii="Centaur" w:hAnsi="Centaur"/>
          <w:sz w:val="24"/>
          <w:szCs w:val="24"/>
          <w:lang w:val="es-ES"/>
        </w:rPr>
        <w:t>nten</w:t>
      </w:r>
    </w:p>
    <w:p w:rsidR="005070C3" w:rsidRPr="005070C3" w:rsidRDefault="005070C3" w:rsidP="005070C3">
      <w:pPr>
        <w:pStyle w:val="ListParagraph"/>
        <w:numPr>
          <w:ilvl w:val="0"/>
          <w:numId w:val="1"/>
        </w:numPr>
        <w:rPr>
          <w:rFonts w:ascii="Centaur" w:hAnsi="Centaur"/>
          <w:b/>
          <w:sz w:val="24"/>
          <w:szCs w:val="24"/>
        </w:rPr>
      </w:pPr>
      <w:r w:rsidRPr="005070C3">
        <w:rPr>
          <w:rFonts w:ascii="Centaur" w:hAnsi="Centaur"/>
          <w:b/>
          <w:sz w:val="24"/>
          <w:szCs w:val="24"/>
        </w:rPr>
        <w:t>Memorize the meaning of all adjective</w:t>
      </w:r>
      <w:r>
        <w:rPr>
          <w:rFonts w:ascii="Centaur" w:hAnsi="Centaur"/>
          <w:b/>
          <w:sz w:val="24"/>
          <w:szCs w:val="24"/>
        </w:rPr>
        <w:t xml:space="preserve">s from chapter 2 (primer </w:t>
      </w:r>
      <w:proofErr w:type="spellStart"/>
      <w:r>
        <w:rPr>
          <w:rFonts w:ascii="Centaur" w:hAnsi="Centaur"/>
          <w:b/>
          <w:sz w:val="24"/>
          <w:szCs w:val="24"/>
        </w:rPr>
        <w:t>paso</w:t>
      </w:r>
      <w:proofErr w:type="spellEnd"/>
      <w:r>
        <w:rPr>
          <w:rFonts w:ascii="Centaur" w:hAnsi="Centaur"/>
          <w:b/>
          <w:sz w:val="24"/>
          <w:szCs w:val="24"/>
        </w:rPr>
        <w:t xml:space="preserve">) </w:t>
      </w:r>
      <w:r w:rsidRPr="005070C3">
        <w:rPr>
          <w:rFonts w:ascii="Centaur" w:hAnsi="Centaur"/>
          <w:b/>
          <w:sz w:val="24"/>
          <w:szCs w:val="24"/>
        </w:rPr>
        <w:t xml:space="preserve">emotions. </w:t>
      </w:r>
    </w:p>
    <w:p w:rsidR="005070C3" w:rsidRPr="005070C3" w:rsidRDefault="005070C3" w:rsidP="005070C3">
      <w:pPr>
        <w:jc w:val="center"/>
        <w:rPr>
          <w:rFonts w:ascii="Centaur" w:hAnsi="Centaur"/>
          <w:sz w:val="24"/>
          <w:szCs w:val="24"/>
          <w:lang w:val="es-ES"/>
        </w:rPr>
      </w:pPr>
      <w:r w:rsidRPr="005070C3">
        <w:rPr>
          <w:rFonts w:ascii="Centaur" w:hAnsi="Centaur"/>
          <w:sz w:val="24"/>
          <w:szCs w:val="24"/>
          <w:lang w:val="es-ES"/>
        </w:rPr>
        <w:t>De mal humor, emocionado, de buen humor, emocionado, deprimido, tranquilo, feliz, contento…</w:t>
      </w:r>
    </w:p>
    <w:p w:rsidR="005070C3" w:rsidRPr="005070C3" w:rsidRDefault="005070C3" w:rsidP="005070C3">
      <w:pPr>
        <w:pStyle w:val="ListParagraph"/>
        <w:numPr>
          <w:ilvl w:val="0"/>
          <w:numId w:val="1"/>
        </w:numPr>
        <w:rPr>
          <w:rFonts w:ascii="Centaur" w:hAnsi="Centaur"/>
          <w:b/>
          <w:sz w:val="24"/>
          <w:szCs w:val="24"/>
        </w:rPr>
      </w:pPr>
      <w:r w:rsidRPr="005070C3">
        <w:rPr>
          <w:rFonts w:ascii="Centaur" w:hAnsi="Centaur"/>
          <w:b/>
          <w:sz w:val="24"/>
          <w:szCs w:val="24"/>
        </w:rPr>
        <w:t xml:space="preserve">Know how to make a suggestion to a problem and respond to a suggestion. </w:t>
      </w:r>
    </w:p>
    <w:p w:rsidR="005070C3" w:rsidRPr="005070C3" w:rsidRDefault="006A6266" w:rsidP="005070C3">
      <w:pPr>
        <w:pStyle w:val="ListParagraph"/>
        <w:rPr>
          <w:rFonts w:ascii="Centaur" w:hAnsi="Centaur"/>
          <w:sz w:val="24"/>
          <w:szCs w:val="24"/>
        </w:rPr>
      </w:pPr>
      <w:r>
        <w:rPr>
          <w:rFonts w:ascii="Centaur" w:hAnsi="Centaur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FAC4F" wp14:editId="5D6243D7">
                <wp:simplePos x="0" y="0"/>
                <wp:positionH relativeFrom="column">
                  <wp:posOffset>1397000</wp:posOffset>
                </wp:positionH>
                <wp:positionV relativeFrom="paragraph">
                  <wp:posOffset>155575</wp:posOffset>
                </wp:positionV>
                <wp:extent cx="419100" cy="82550"/>
                <wp:effectExtent l="38100" t="19050" r="19050" b="889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82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0pt;margin-top:12.25pt;width:33pt;height: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rFonts w:ascii="Centaur" w:hAnsi="Centaur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9B0B1" wp14:editId="183C4CEC">
                <wp:simplePos x="0" y="0"/>
                <wp:positionH relativeFrom="column">
                  <wp:posOffset>1708150</wp:posOffset>
                </wp:positionH>
                <wp:positionV relativeFrom="paragraph">
                  <wp:posOffset>9525</wp:posOffset>
                </wp:positionV>
                <wp:extent cx="1936750" cy="349250"/>
                <wp:effectExtent l="0" t="0" r="254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7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266" w:rsidRPr="006A6266" w:rsidRDefault="006A6266">
                            <w:pPr>
                              <w:rPr>
                                <w:rFonts w:ascii="Centaur" w:hAnsi="Centaur"/>
                                <w:sz w:val="20"/>
                                <w:szCs w:val="20"/>
                              </w:rPr>
                            </w:pPr>
                            <w:r w:rsidRPr="006A6266">
                              <w:rPr>
                                <w:rFonts w:ascii="Centaur" w:hAnsi="Centaur"/>
                                <w:sz w:val="20"/>
                                <w:szCs w:val="20"/>
                              </w:rPr>
                              <w:t xml:space="preserve">Conjugated verb in the </w:t>
                            </w:r>
                            <w:proofErr w:type="spellStart"/>
                            <w:r w:rsidRPr="006A6266">
                              <w:rPr>
                                <w:rFonts w:ascii="Centaur" w:hAnsi="Centaur"/>
                                <w:sz w:val="20"/>
                                <w:szCs w:val="20"/>
                              </w:rPr>
                              <w:t>tú</w:t>
                            </w:r>
                            <w:proofErr w:type="spellEnd"/>
                            <w:r w:rsidRPr="006A6266">
                              <w:rPr>
                                <w:rFonts w:ascii="Centaur" w:hAnsi="Centaur"/>
                                <w:sz w:val="20"/>
                                <w:szCs w:val="20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4.5pt;margin-top:.75pt;width:152.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" fillcolor="white [3201]" strokecolor="black [3213]" strokeweight=".5pt">
                <v:textbox>
                  <w:txbxContent>
                    <w:p w:rsidR="006A6266" w:rsidRPr="006A6266" w:rsidRDefault="006A6266">
                      <w:pPr>
                        <w:rPr>
                          <w:rFonts w:ascii="Centaur" w:hAnsi="Centaur"/>
                          <w:sz w:val="20"/>
                          <w:szCs w:val="20"/>
                        </w:rPr>
                      </w:pPr>
                      <w:r w:rsidRPr="006A6266">
                        <w:rPr>
                          <w:rFonts w:ascii="Centaur" w:hAnsi="Centaur"/>
                          <w:sz w:val="20"/>
                          <w:szCs w:val="20"/>
                        </w:rPr>
                        <w:t xml:space="preserve">Conjugated verb in the </w:t>
                      </w:r>
                      <w:proofErr w:type="spellStart"/>
                      <w:r w:rsidRPr="006A6266">
                        <w:rPr>
                          <w:rFonts w:ascii="Centaur" w:hAnsi="Centaur"/>
                          <w:sz w:val="20"/>
                          <w:szCs w:val="20"/>
                        </w:rPr>
                        <w:t>tú</w:t>
                      </w:r>
                      <w:proofErr w:type="spellEnd"/>
                      <w:r w:rsidRPr="006A6266">
                        <w:rPr>
                          <w:rFonts w:ascii="Centaur" w:hAnsi="Centaur"/>
                          <w:sz w:val="20"/>
                          <w:szCs w:val="20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:rsidR="005070C3" w:rsidRPr="005070C3" w:rsidRDefault="005070C3" w:rsidP="005070C3">
      <w:pPr>
        <w:pStyle w:val="ListParagraph"/>
        <w:rPr>
          <w:rFonts w:ascii="Centaur" w:hAnsi="Centaur"/>
          <w:sz w:val="24"/>
          <w:szCs w:val="24"/>
        </w:rPr>
      </w:pPr>
      <w:r w:rsidRPr="005070C3">
        <w:rPr>
          <w:rFonts w:ascii="Centaur" w:hAnsi="Centaur" w:cstheme="minorHAnsi"/>
          <w:sz w:val="24"/>
          <w:szCs w:val="24"/>
          <w:highlight w:val="yellow"/>
        </w:rPr>
        <w:t>¿</w:t>
      </w:r>
      <w:proofErr w:type="spellStart"/>
      <w:r w:rsidRPr="005070C3">
        <w:rPr>
          <w:rFonts w:ascii="Centaur" w:hAnsi="Centaur"/>
          <w:sz w:val="24"/>
          <w:szCs w:val="24"/>
          <w:highlight w:val="yellow"/>
        </w:rPr>
        <w:t>Qué</w:t>
      </w:r>
      <w:proofErr w:type="spellEnd"/>
      <w:r w:rsidRPr="005070C3">
        <w:rPr>
          <w:rFonts w:ascii="Centaur" w:hAnsi="Centaur"/>
          <w:sz w:val="24"/>
          <w:szCs w:val="24"/>
          <w:highlight w:val="yellow"/>
        </w:rPr>
        <w:t xml:space="preserve"> </w:t>
      </w:r>
      <w:proofErr w:type="spellStart"/>
      <w:proofErr w:type="gramStart"/>
      <w:r w:rsidRPr="005070C3">
        <w:rPr>
          <w:rFonts w:ascii="Centaur" w:hAnsi="Centaur"/>
          <w:sz w:val="24"/>
          <w:szCs w:val="24"/>
          <w:highlight w:val="yellow"/>
        </w:rPr>
        <w:t>tal</w:t>
      </w:r>
      <w:proofErr w:type="spellEnd"/>
      <w:proofErr w:type="gramEnd"/>
      <w:r w:rsidRPr="005070C3">
        <w:rPr>
          <w:rFonts w:ascii="Centaur" w:hAnsi="Centaur"/>
          <w:sz w:val="24"/>
          <w:szCs w:val="24"/>
          <w:highlight w:val="yellow"/>
        </w:rPr>
        <w:t xml:space="preserve"> </w:t>
      </w:r>
      <w:proofErr w:type="spellStart"/>
      <w:r w:rsidRPr="005070C3">
        <w:rPr>
          <w:rFonts w:ascii="Centaur" w:hAnsi="Centaur"/>
          <w:sz w:val="24"/>
          <w:szCs w:val="24"/>
          <w:highlight w:val="yellow"/>
        </w:rPr>
        <w:t>si</w:t>
      </w:r>
      <w:proofErr w:type="spellEnd"/>
      <w:r w:rsidRPr="005070C3">
        <w:rPr>
          <w:rFonts w:ascii="Centaur" w:hAnsi="Centaur"/>
          <w:sz w:val="24"/>
          <w:szCs w:val="24"/>
        </w:rPr>
        <w:t xml:space="preserve"> </w:t>
      </w:r>
      <w:proofErr w:type="spellStart"/>
      <w:r w:rsidRPr="005070C3">
        <w:rPr>
          <w:rFonts w:ascii="Centaur" w:hAnsi="Centaur"/>
          <w:i/>
          <w:sz w:val="24"/>
          <w:szCs w:val="24"/>
        </w:rPr>
        <w:t>estudias</w:t>
      </w:r>
      <w:proofErr w:type="spellEnd"/>
      <w:r w:rsidRPr="005070C3">
        <w:rPr>
          <w:rFonts w:ascii="Centaur" w:hAnsi="Centaur"/>
          <w:i/>
          <w:sz w:val="24"/>
          <w:szCs w:val="24"/>
        </w:rPr>
        <w:t>?</w:t>
      </w:r>
      <w:r w:rsidRPr="005070C3">
        <w:rPr>
          <w:rFonts w:ascii="Centaur" w:hAnsi="Centaur"/>
          <w:sz w:val="24"/>
          <w:szCs w:val="24"/>
        </w:rPr>
        <w:t xml:space="preserve"> </w:t>
      </w:r>
    </w:p>
    <w:p w:rsidR="005070C3" w:rsidRPr="005070C3" w:rsidRDefault="006A6266" w:rsidP="005070C3">
      <w:pPr>
        <w:pStyle w:val="ListParagraph"/>
        <w:rPr>
          <w:rFonts w:ascii="Centaur" w:hAnsi="Centaur"/>
          <w:sz w:val="24"/>
          <w:szCs w:val="24"/>
          <w:lang w:val="es-ES"/>
        </w:rPr>
      </w:pPr>
      <w:r>
        <w:rPr>
          <w:rFonts w:ascii="Centaur" w:hAnsi="Centau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174625</wp:posOffset>
                </wp:positionV>
                <wp:extent cx="260350" cy="222250"/>
                <wp:effectExtent l="38100" t="0" r="25400" b="635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35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14pt;margin-top:13.75pt;width:20.5pt;height:17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 w:rsidR="005070C3" w:rsidRPr="005070C3">
        <w:rPr>
          <w:rFonts w:ascii="Centaur" w:hAnsi="Centaur"/>
          <w:sz w:val="24"/>
          <w:szCs w:val="24"/>
          <w:lang w:val="es-ES"/>
        </w:rPr>
        <w:t>Me gustaría pero tengo que trabajar.</w:t>
      </w:r>
      <w:r w:rsidR="005070C3">
        <w:rPr>
          <w:rFonts w:ascii="Centaur" w:hAnsi="Centaur"/>
          <w:sz w:val="24"/>
          <w:szCs w:val="24"/>
          <w:lang w:val="es-ES"/>
        </w:rPr>
        <w:br/>
      </w:r>
    </w:p>
    <w:p w:rsidR="005070C3" w:rsidRPr="005070C3" w:rsidRDefault="005070C3" w:rsidP="005070C3">
      <w:pPr>
        <w:pStyle w:val="ListParagraph"/>
        <w:rPr>
          <w:rFonts w:ascii="Centaur" w:hAnsi="Centaur"/>
          <w:sz w:val="24"/>
          <w:szCs w:val="24"/>
          <w:lang w:val="es-ES"/>
        </w:rPr>
      </w:pPr>
      <w:r w:rsidRPr="005070C3">
        <w:rPr>
          <w:rFonts w:ascii="Centaur" w:hAnsi="Centaur"/>
          <w:sz w:val="24"/>
          <w:szCs w:val="24"/>
          <w:highlight w:val="yellow"/>
          <w:lang w:val="es-ES"/>
        </w:rPr>
        <w:t>¿Por qué no</w:t>
      </w:r>
      <w:r w:rsidRPr="005070C3">
        <w:rPr>
          <w:rFonts w:ascii="Centaur" w:hAnsi="Centaur"/>
          <w:sz w:val="24"/>
          <w:szCs w:val="24"/>
          <w:lang w:val="es-ES"/>
        </w:rPr>
        <w:t xml:space="preserve"> </w:t>
      </w:r>
      <w:r w:rsidRPr="005070C3">
        <w:rPr>
          <w:rFonts w:ascii="Centaur" w:hAnsi="Centaur"/>
          <w:i/>
          <w:sz w:val="24"/>
          <w:szCs w:val="24"/>
          <w:lang w:val="es-ES"/>
        </w:rPr>
        <w:t>hablas</w:t>
      </w:r>
      <w:r w:rsidRPr="005070C3">
        <w:rPr>
          <w:rFonts w:ascii="Centaur" w:hAnsi="Centaur"/>
          <w:sz w:val="24"/>
          <w:szCs w:val="24"/>
          <w:lang w:val="es-ES"/>
        </w:rPr>
        <w:t xml:space="preserve"> con el chico guapo de la clase?</w:t>
      </w:r>
    </w:p>
    <w:p w:rsidR="005070C3" w:rsidRPr="005070C3" w:rsidRDefault="005070C3" w:rsidP="005070C3">
      <w:pPr>
        <w:pStyle w:val="ListParagraph"/>
        <w:rPr>
          <w:rFonts w:ascii="Centaur" w:hAnsi="Centaur"/>
          <w:sz w:val="24"/>
          <w:szCs w:val="24"/>
          <w:lang w:val="es-ES"/>
        </w:rPr>
      </w:pPr>
      <w:r w:rsidRPr="005070C3">
        <w:rPr>
          <w:rFonts w:ascii="Centaur" w:hAnsi="Centaur"/>
          <w:sz w:val="24"/>
          <w:szCs w:val="24"/>
          <w:lang w:val="es-ES"/>
        </w:rPr>
        <w:t xml:space="preserve">Sí, buena idea. </w:t>
      </w:r>
    </w:p>
    <w:p w:rsidR="005070C3" w:rsidRPr="005070C3" w:rsidRDefault="005070C3" w:rsidP="005070C3">
      <w:pPr>
        <w:rPr>
          <w:lang w:val="es-ES"/>
        </w:rPr>
      </w:pPr>
      <w:r w:rsidRPr="005070C3">
        <w:rPr>
          <w:rFonts w:ascii="Centaur" w:hAnsi="Centaur"/>
          <w:lang w:val="es-ES"/>
        </w:rPr>
        <w:br w:type="page"/>
      </w:r>
    </w:p>
    <w:sectPr w:rsidR="005070C3" w:rsidRPr="00507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0867"/>
    <w:multiLevelType w:val="hybridMultilevel"/>
    <w:tmpl w:val="FAD41D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C3"/>
    <w:rsid w:val="005070C3"/>
    <w:rsid w:val="006A6266"/>
    <w:rsid w:val="00B7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V. Serrato</dc:creator>
  <cp:lastModifiedBy>Dianna V. Serrato</cp:lastModifiedBy>
  <cp:revision>1</cp:revision>
  <dcterms:created xsi:type="dcterms:W3CDTF">2012-09-24T22:28:00Z</dcterms:created>
  <dcterms:modified xsi:type="dcterms:W3CDTF">2012-09-24T22:41:00Z</dcterms:modified>
</cp:coreProperties>
</file>